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23" w:rsidRPr="00770694" w:rsidRDefault="00770694">
      <w:pPr>
        <w:rPr>
          <w:rFonts w:ascii="Arial" w:hAnsi="Arial" w:cs="Arial"/>
          <w:b/>
          <w:sz w:val="28"/>
          <w:szCs w:val="28"/>
        </w:rPr>
      </w:pPr>
      <w:r w:rsidRPr="00770694">
        <w:rPr>
          <w:rFonts w:ascii="Arial" w:hAnsi="Arial" w:cs="Arial"/>
          <w:b/>
          <w:sz w:val="28"/>
          <w:szCs w:val="28"/>
        </w:rPr>
        <w:t>Ideas to build relationships with elected officials</w:t>
      </w:r>
    </w:p>
    <w:p w:rsidR="00770694" w:rsidRDefault="00770694">
      <w:pPr>
        <w:rPr>
          <w:rFonts w:ascii="Arial" w:hAnsi="Arial" w:cs="Arial"/>
          <w:b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Here are some ideas to build and/or strengthen your personal relationships with elected officials. Choose the one for which you have time and is interesting.  Each one will help you build a personal relationship with an elected official and/or their key staff members:</w:t>
      </w:r>
    </w:p>
    <w:p w:rsidR="00770694" w:rsidRDefault="00770694">
      <w:pPr>
        <w:rPr>
          <w:rFonts w:ascii="Arial" w:hAnsi="Arial" w:cs="Arial"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1.  Call the Washington, DC office to thank the member of Congress when he/she does something that benefits your public policy agenda.</w:t>
      </w:r>
    </w:p>
    <w:p w:rsidR="00770694" w:rsidRDefault="00770694">
      <w:pPr>
        <w:rPr>
          <w:rFonts w:ascii="Arial" w:hAnsi="Arial" w:cs="Arial"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2.  Call the Member’s State/District office.</w:t>
      </w:r>
    </w:p>
    <w:p w:rsidR="00770694" w:rsidRDefault="00770694">
      <w:pPr>
        <w:rPr>
          <w:rFonts w:ascii="Arial" w:hAnsi="Arial" w:cs="Arial"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3.  Write a letter to the Members expressing your views.</w:t>
      </w:r>
    </w:p>
    <w:p w:rsidR="00770694" w:rsidRDefault="00770694">
      <w:pPr>
        <w:rPr>
          <w:rFonts w:ascii="Arial" w:hAnsi="Arial" w:cs="Arial"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4.  Publicly thank Member for supporting your position.</w:t>
      </w:r>
    </w:p>
    <w:p w:rsidR="00770694" w:rsidRDefault="00770694">
      <w:pPr>
        <w:rPr>
          <w:rFonts w:ascii="Arial" w:hAnsi="Arial" w:cs="Arial"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Attend the member’s </w:t>
      </w:r>
      <w:r w:rsidR="008D0BFB">
        <w:rPr>
          <w:rFonts w:ascii="Arial" w:hAnsi="Arial" w:cs="Arial"/>
        </w:rPr>
        <w:t>town hall meeting of virtual town hall meeting done on the phone.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  <w:r>
        <w:rPr>
          <w:rFonts w:ascii="Arial" w:hAnsi="Arial" w:cs="Arial"/>
        </w:rPr>
        <w:t>6.  Attend the Member’s constituent office hours.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  <w:r>
        <w:rPr>
          <w:rFonts w:ascii="Arial" w:hAnsi="Arial" w:cs="Arial"/>
        </w:rPr>
        <w:t>7.  Become involved in the election campaign of the elected official if you support his/her election.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  <w:r>
        <w:rPr>
          <w:rFonts w:ascii="Arial" w:hAnsi="Arial" w:cs="Arial"/>
        </w:rPr>
        <w:t>8.  Host an event for the elected official with fellow health care professionals.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  <w:r>
        <w:rPr>
          <w:rFonts w:ascii="Arial" w:hAnsi="Arial" w:cs="Arial"/>
        </w:rPr>
        <w:t>9.  Invite the elected official and/or staff to tour the emergency room.  Be sure to dress the elected officials in hospital “blues.” – great photo opportunity.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  <w:r>
        <w:rPr>
          <w:rFonts w:ascii="Arial" w:hAnsi="Arial" w:cs="Arial"/>
        </w:rPr>
        <w:t>10.  Take leadership position in elected officials campaign.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  <w:r>
        <w:rPr>
          <w:rFonts w:ascii="Arial" w:hAnsi="Arial" w:cs="Arial"/>
        </w:rPr>
        <w:t>11.  Attend campaign event for elected official (if you support the person) and have the opportunity to connect.</w:t>
      </w: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</w:p>
    <w:p w:rsidR="008D0BFB" w:rsidRDefault="008D0BFB">
      <w:pPr>
        <w:rPr>
          <w:rFonts w:ascii="Arial" w:hAnsi="Arial" w:cs="Arial"/>
        </w:rPr>
      </w:pPr>
    </w:p>
    <w:p w:rsidR="00770694" w:rsidRDefault="00770694">
      <w:pPr>
        <w:rPr>
          <w:rFonts w:ascii="Arial" w:hAnsi="Arial" w:cs="Arial"/>
          <w:b/>
        </w:rPr>
      </w:pPr>
      <w:bookmarkStart w:id="0" w:name="_GoBack"/>
      <w:bookmarkEnd w:id="0"/>
    </w:p>
    <w:p w:rsidR="00770694" w:rsidRDefault="00770694">
      <w:pPr>
        <w:rPr>
          <w:rFonts w:ascii="Arial" w:hAnsi="Arial" w:cs="Arial"/>
          <w:b/>
        </w:rPr>
      </w:pPr>
    </w:p>
    <w:p w:rsidR="00770694" w:rsidRDefault="00770694">
      <w:pPr>
        <w:rPr>
          <w:rFonts w:ascii="Arial" w:hAnsi="Arial" w:cs="Arial"/>
          <w:b/>
        </w:rPr>
      </w:pP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As heard on Podcast</w:t>
      </w:r>
    </w:p>
    <w:p w:rsidR="00770694" w:rsidRDefault="00770694">
      <w:pPr>
        <w:rPr>
          <w:rFonts w:ascii="Arial" w:hAnsi="Arial" w:cs="Arial"/>
        </w:rPr>
      </w:pPr>
      <w:r>
        <w:rPr>
          <w:rFonts w:ascii="Arial" w:hAnsi="Arial" w:cs="Arial"/>
        </w:rPr>
        <w:t>Dr. David K. Rehr</w:t>
      </w:r>
    </w:p>
    <w:p w:rsidR="00770694" w:rsidRPr="00770694" w:rsidRDefault="00770694">
      <w:pPr>
        <w:rPr>
          <w:rFonts w:ascii="Arial" w:hAnsi="Arial" w:cs="Arial"/>
        </w:rPr>
      </w:pPr>
      <w:hyperlink r:id="rId5" w:history="1">
        <w:r w:rsidRPr="00A826F1">
          <w:rPr>
            <w:rStyle w:val="Hyperlink"/>
            <w:rFonts w:ascii="Arial" w:hAnsi="Arial" w:cs="Arial"/>
          </w:rPr>
          <w:t>drehr@gmu.edu</w:t>
        </w:r>
      </w:hyperlink>
    </w:p>
    <w:p w:rsidR="00770694" w:rsidRPr="00770694" w:rsidRDefault="00770694">
      <w:pPr>
        <w:rPr>
          <w:rFonts w:ascii="Arial" w:hAnsi="Arial" w:cs="Arial"/>
          <w:b/>
        </w:rPr>
      </w:pPr>
    </w:p>
    <w:sectPr w:rsidR="00770694" w:rsidRPr="00770694" w:rsidSect="009D1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94"/>
    <w:rsid w:val="00770694"/>
    <w:rsid w:val="008D0BFB"/>
    <w:rsid w:val="009D1E72"/>
    <w:rsid w:val="00C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FD7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rehr@gm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Rehr</dc:creator>
  <cp:keywords/>
  <dc:description/>
  <cp:lastModifiedBy>David Rehr</cp:lastModifiedBy>
  <cp:revision>1</cp:revision>
  <dcterms:created xsi:type="dcterms:W3CDTF">2018-05-01T16:13:00Z</dcterms:created>
  <dcterms:modified xsi:type="dcterms:W3CDTF">2018-05-01T16:40:00Z</dcterms:modified>
</cp:coreProperties>
</file>